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D5" w:rsidRPr="009D41BD" w:rsidRDefault="009D41BD" w:rsidP="00131B03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Тема встречи: «</w:t>
      </w:r>
      <w:bookmarkStart w:id="0" w:name="_GoBack"/>
      <w:bookmarkEnd w:id="0"/>
      <w:r w:rsidR="001D0FD5" w:rsidRPr="009D41BD">
        <w:rPr>
          <w:rFonts w:ascii="Times New Roman" w:hAnsi="Times New Roman" w:cs="Times New Roman"/>
          <w:color w:val="C00000"/>
          <w:sz w:val="32"/>
          <w:szCs w:val="32"/>
        </w:rPr>
        <w:t>Правила жизни моего ребёнка»</w:t>
      </w:r>
    </w:p>
    <w:p w:rsidR="009D41BD" w:rsidRPr="00131B03" w:rsidRDefault="009D41BD" w:rsidP="00131B03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D0FD5" w:rsidRDefault="001D0FD5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родительской компетентности в понимании потребностей ребёнка младшего дошкольного возраста; исследование родителями собственной способности смотреть на мир глазами ребёнка.</w:t>
      </w:r>
    </w:p>
    <w:p w:rsidR="001D0FD5" w:rsidRPr="009D41BD" w:rsidRDefault="001D0FD5" w:rsidP="009D4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BD">
        <w:rPr>
          <w:rFonts w:ascii="Times New Roman" w:hAnsi="Times New Roman" w:cs="Times New Roman"/>
          <w:b/>
          <w:sz w:val="28"/>
          <w:szCs w:val="28"/>
        </w:rPr>
        <w:t>План проведения тренинга.</w:t>
      </w:r>
    </w:p>
    <w:p w:rsidR="001D0FD5" w:rsidRPr="009D41BD" w:rsidRDefault="001D0FD5" w:rsidP="00131B0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1BD">
        <w:rPr>
          <w:rFonts w:ascii="Times New Roman" w:hAnsi="Times New Roman" w:cs="Times New Roman"/>
          <w:sz w:val="28"/>
          <w:szCs w:val="28"/>
          <w:u w:val="single"/>
        </w:rPr>
        <w:t>Приветствие.</w:t>
      </w:r>
    </w:p>
    <w:p w:rsidR="001D0FD5" w:rsidRDefault="001D0FD5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1Рисуночное упражнени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взрослым предлагается изобразить в виде метафоры свой выбор способа родительского поведения в ситуациях, когда ребёнок готов «свести с ума»; обсуждение результатов)</w:t>
      </w:r>
    </w:p>
    <w:p w:rsidR="001D0FD5" w:rsidRDefault="001D0FD5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D41BD">
        <w:rPr>
          <w:rFonts w:ascii="Times New Roman" w:hAnsi="Times New Roman" w:cs="Times New Roman"/>
          <w:sz w:val="28"/>
          <w:szCs w:val="28"/>
          <w:u w:val="single"/>
        </w:rPr>
        <w:t>Решение педагогических ситуаций.</w:t>
      </w:r>
    </w:p>
    <w:p w:rsidR="001D0FD5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Инструкция. «Выберите из предложенного списка правил в семье одно, обоснуйте свой выбор»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 (на карточках)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а) проявление нежности к ребёнку делает его слабым, уязвимым, беззащитным перед трудностями;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родители  - хозяева ребёнка;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семье признаётся право каждого на ошибку.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2.а) любовь связана с чувством долга;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семье признаётся право открыто говорить о своих желаниях;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ребёнок отвечает за настроение родителей.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а) требования родителей к ребёнку и ожидания всегда реалистичны;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спонтанность ребенка представляет угрозу для авторитета родителей: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любой член семьи может отвечать отказом на просьбу и не чувствовать себя при этом виноватым.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4.а) родители определяют, что правильно, а что нет.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свободное выражение своих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иветствуется и поощряется в семье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родители заслуживают уважения, потому что они родители.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41BD">
        <w:rPr>
          <w:rFonts w:ascii="Times New Roman" w:hAnsi="Times New Roman" w:cs="Times New Roman"/>
          <w:sz w:val="28"/>
          <w:szCs w:val="28"/>
          <w:u w:val="single"/>
        </w:rPr>
        <w:t>Игровое упражнение «Пойми меня»</w:t>
      </w:r>
      <w:r>
        <w:rPr>
          <w:rFonts w:ascii="Times New Roman" w:hAnsi="Times New Roman" w:cs="Times New Roman"/>
          <w:sz w:val="28"/>
          <w:szCs w:val="28"/>
        </w:rPr>
        <w:t xml:space="preserve"> Родителям предлагается угадать эмоциональное состояние, потребность ребёнка по описанию его позы, жестов:</w:t>
      </w:r>
    </w:p>
    <w:p w:rsidR="00B01142" w:rsidRDefault="00B01142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ребёнок стоит, заведя руки за спину, и сильно сжимает одной рукой другую</w:t>
      </w:r>
      <w:proofErr w:type="gramStart"/>
      <w:r w:rsidR="00131B03" w:rsidRPr="00131B03">
        <w:rPr>
          <w:rFonts w:ascii="Times New Roman" w:hAnsi="Times New Roman" w:cs="Times New Roman"/>
          <w:sz w:val="28"/>
          <w:szCs w:val="28"/>
        </w:rPr>
        <w:t xml:space="preserve"> </w:t>
      </w:r>
      <w:r w:rsidR="00131B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1B03" w:rsidRDefault="00131B03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2)ребёнок грызёт кончик карандаша, трогает спинку стула и раскачивает её, но не садится, топчется, перебирает ногами;</w:t>
      </w:r>
    </w:p>
    <w:p w:rsidR="00131B03" w:rsidRDefault="00131B03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3)ребёнок сидит, придерживая свешивающуюся головку, глаза полузакрыты, внешне заторможен.</w:t>
      </w:r>
    </w:p>
    <w:p w:rsidR="00131B03" w:rsidRDefault="00131B03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D41BD">
        <w:rPr>
          <w:rFonts w:ascii="Times New Roman" w:hAnsi="Times New Roman" w:cs="Times New Roman"/>
          <w:sz w:val="28"/>
          <w:szCs w:val="28"/>
          <w:u w:val="single"/>
        </w:rPr>
        <w:t>Обсуждение памятки:</w:t>
      </w:r>
    </w:p>
    <w:p w:rsidR="00131B03" w:rsidRDefault="00131B03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неотъемлемая часть жизни каждого ребёнка в семье;</w:t>
      </w:r>
    </w:p>
    <w:p w:rsidR="00131B03" w:rsidRDefault="00131B03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если правил не слишком много и они не вступают в явное противоречие с потребностями ребёнка;</w:t>
      </w:r>
    </w:p>
    <w:p w:rsidR="00131B03" w:rsidRDefault="00131B03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все ограничения усваиваются при условии их согласованного предъявления всеми членами семьи;</w:t>
      </w:r>
    </w:p>
    <w:p w:rsidR="00131B03" w:rsidRDefault="00131B03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 придерживаться в предъявлении запретов дружелюбного тона, а не повелительного;</w:t>
      </w:r>
    </w:p>
    <w:p w:rsidR="00131B03" w:rsidRDefault="00131B03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-обращаясь к ограничениям, запретам, важно пользоваться системой взаимных уступо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принципиальность уместна менее всего.</w:t>
      </w:r>
    </w:p>
    <w:p w:rsidR="00131B03" w:rsidRPr="00131B03" w:rsidRDefault="00131B03" w:rsidP="0013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D41BD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sectPr w:rsidR="00131B03" w:rsidRPr="00131B03" w:rsidSect="00131B03">
      <w:footerReference w:type="default" r:id="rId8"/>
      <w:pgSz w:w="11906" w:h="16838"/>
      <w:pgMar w:top="1134" w:right="1134" w:bottom="1134" w:left="1134" w:header="709" w:footer="709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23" w:rsidRDefault="00615A23" w:rsidP="00015A89">
      <w:pPr>
        <w:spacing w:after="0" w:line="240" w:lineRule="auto"/>
      </w:pPr>
      <w:r>
        <w:separator/>
      </w:r>
    </w:p>
  </w:endnote>
  <w:endnote w:type="continuationSeparator" w:id="0">
    <w:p w:rsidR="00615A23" w:rsidRDefault="00615A23" w:rsidP="0001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F7" w:rsidRDefault="00773FE6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10119360</wp:posOffset>
              </wp:positionV>
              <wp:extent cx="41910" cy="273050"/>
              <wp:effectExtent l="0" t="381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8F7" w:rsidRDefault="005A48F7">
                          <w:pPr>
                            <w:spacing w:line="240" w:lineRule="auto"/>
                          </w:pPr>
                          <w:r>
                            <w:rPr>
                              <w:rStyle w:val="a5"/>
                              <w:rFonts w:eastAsiaTheme="minorEastAsia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96.8pt;width:3.3pt;height:2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jy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TAOkxAuKNxEi8tg5hrnk3R62yltPjDZImtkWEHf&#10;HTY53mgDLMB1crGhhCx407jeN+LFATiOJxAZnto7m4Nr5c8kSHbL3TL24mi+8+Igz711sY29eREu&#10;Zvllvt3m4aONG8ZpzcuSCRtmklUY/1nbngQ+CuIkLC0bXlo4m5JWh/22UehIQNaF+2yvIPkzN/9l&#10;Gu4auLyiFEZxsIkSr5gvF15cxDMvWQRLLwiTTTIP4iTOi5eUbrhg/04J9RlOZtFslNJvuQXue8uN&#10;pC03MDga3mZ4eXIiqRXgTpSutYbwZrTPSmHTfy4FVGxqtJOrVeioVTPsB0CxGt7L8gGEqyQoC0QI&#10;0w6MWqofGPUwOTIsYLRh1HwUIH07ZCZDTcZ+Moig8DDDBqPR3JpxGN13ih9qwJ1+rjX8HgV32n3O&#10;ARK3G5gFjsLT3LLD5nzvvJ6n6+oXAAAA//8DAFBLAwQUAAYACAAAACEAzF8hEt8AAAAPAQAADwAA&#10;AGRycy9kb3ducmV2LnhtbEyPzU7DMBCE70i8g7VI3KgNEaYNcSpUiQs3CkLi5sbbOMI/ke2myduz&#10;PcFtRvtpdqbZzt6xCVMeYlBwvxLAMHTRDKFX8PnxercGlosORrsYUMGCGbbt9VWjaxPP4R2nfekZ&#10;hYRcawW2lLHmPHcWvc6rOGKg2zEmrwvZ1HOT9JnCveMPQkju9RDog9Uj7ix2P/uTV/A0f0UcM+7w&#10;+zh1yQ7L2r0tSt3ezC/PwArO5Q+GS32qDi11OsRTMJk58kKKilhSj5tKArswQsoNsAMpWUkJvG34&#10;/x3tLwAAAP//AwBQSwECLQAUAAYACAAAACEAtoM4kv4AAADhAQAAEwAAAAAAAAAAAAAAAAAAAAAA&#10;W0NvbnRlbnRfVHlwZXNdLnhtbFBLAQItABQABgAIAAAAIQA4/SH/1gAAAJQBAAALAAAAAAAAAAAA&#10;AAAAAC8BAABfcmVscy8ucmVsc1BLAQItABQABgAIAAAAIQAu6tjyqAIAAKUFAAAOAAAAAAAAAAAA&#10;AAAAAC4CAABkcnMvZTJvRG9jLnhtbFBLAQItABQABgAIAAAAIQDMXyES3wAAAA8BAAAPAAAAAAAA&#10;AAAAAAAAAAIFAABkcnMvZG93bnJldi54bWxQSwUGAAAAAAQABADzAAAADgYAAAAA&#10;" filled="f" stroked="f">
              <v:textbox style="mso-fit-shape-to-text:t" inset="0,0,0,0">
                <w:txbxContent>
                  <w:p w:rsidR="005A48F7" w:rsidRDefault="005A48F7">
                    <w:pPr>
                      <w:spacing w:line="240" w:lineRule="auto"/>
                    </w:pPr>
                    <w:r>
                      <w:rPr>
                        <w:rStyle w:val="a5"/>
                        <w:rFonts w:eastAsiaTheme="minorEastAsia"/>
                        <w:vertAlign w:val="superscri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23" w:rsidRDefault="00615A23" w:rsidP="00015A89">
      <w:pPr>
        <w:spacing w:after="0" w:line="240" w:lineRule="auto"/>
      </w:pPr>
      <w:r>
        <w:separator/>
      </w:r>
    </w:p>
  </w:footnote>
  <w:footnote w:type="continuationSeparator" w:id="0">
    <w:p w:rsidR="00615A23" w:rsidRDefault="00615A23" w:rsidP="00015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45FF"/>
    <w:multiLevelType w:val="multilevel"/>
    <w:tmpl w:val="17F807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D234F"/>
    <w:multiLevelType w:val="multilevel"/>
    <w:tmpl w:val="91002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19018E"/>
    <w:multiLevelType w:val="multilevel"/>
    <w:tmpl w:val="C2083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946EC7"/>
    <w:multiLevelType w:val="multilevel"/>
    <w:tmpl w:val="380C6C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1161F6"/>
    <w:multiLevelType w:val="multilevel"/>
    <w:tmpl w:val="F0429DB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4217D4"/>
    <w:multiLevelType w:val="multilevel"/>
    <w:tmpl w:val="C3F064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258B0"/>
    <w:multiLevelType w:val="multilevel"/>
    <w:tmpl w:val="48160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65152D"/>
    <w:multiLevelType w:val="multilevel"/>
    <w:tmpl w:val="3CA63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7"/>
    <w:rsid w:val="00015A89"/>
    <w:rsid w:val="00131B03"/>
    <w:rsid w:val="001D0FD5"/>
    <w:rsid w:val="001F5975"/>
    <w:rsid w:val="00303BBA"/>
    <w:rsid w:val="005A48F7"/>
    <w:rsid w:val="00615A23"/>
    <w:rsid w:val="006224B1"/>
    <w:rsid w:val="00773FE6"/>
    <w:rsid w:val="008920B0"/>
    <w:rsid w:val="008930F6"/>
    <w:rsid w:val="009A0D29"/>
    <w:rsid w:val="009D41BD"/>
    <w:rsid w:val="00B01142"/>
    <w:rsid w:val="00F8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A48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A48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A48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5A48F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A48F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5A48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5A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5A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5A48F7"/>
    <w:pPr>
      <w:widowControl w:val="0"/>
      <w:shd w:val="clear" w:color="auto" w:fill="FFFFFF"/>
      <w:spacing w:after="180" w:line="21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A48F7"/>
    <w:pPr>
      <w:widowControl w:val="0"/>
      <w:shd w:val="clear" w:color="auto" w:fill="FFFFFF"/>
      <w:spacing w:before="180" w:after="0" w:line="21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A48F7"/>
    <w:pPr>
      <w:widowControl w:val="0"/>
      <w:shd w:val="clear" w:color="auto" w:fill="FFFFFF"/>
      <w:spacing w:after="0" w:line="219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4">
    <w:name w:val="Колонтитул_"/>
    <w:basedOn w:val="a0"/>
    <w:rsid w:val="005A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5A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5A48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5A48F7"/>
    <w:pPr>
      <w:widowControl w:val="0"/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A48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A48F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A48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5A48F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A48F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5A48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5A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5A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5A48F7"/>
    <w:pPr>
      <w:widowControl w:val="0"/>
      <w:shd w:val="clear" w:color="auto" w:fill="FFFFFF"/>
      <w:spacing w:after="180" w:line="21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A48F7"/>
    <w:pPr>
      <w:widowControl w:val="0"/>
      <w:shd w:val="clear" w:color="auto" w:fill="FFFFFF"/>
      <w:spacing w:before="180" w:after="0" w:line="21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A48F7"/>
    <w:pPr>
      <w:widowControl w:val="0"/>
      <w:shd w:val="clear" w:color="auto" w:fill="FFFFFF"/>
      <w:spacing w:after="0" w:line="219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4">
    <w:name w:val="Колонтитул_"/>
    <w:basedOn w:val="a0"/>
    <w:rsid w:val="005A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5A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5A48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5A48F7"/>
    <w:pPr>
      <w:widowControl w:val="0"/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Глобус</dc:creator>
  <cp:lastModifiedBy>HP</cp:lastModifiedBy>
  <cp:revision>3</cp:revision>
  <dcterms:created xsi:type="dcterms:W3CDTF">2018-06-15T10:24:00Z</dcterms:created>
  <dcterms:modified xsi:type="dcterms:W3CDTF">2018-06-17T17:18:00Z</dcterms:modified>
</cp:coreProperties>
</file>